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6A3" w:rsidRPr="002550A2" w:rsidRDefault="002550A2" w:rsidP="002550A2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550A2">
        <w:rPr>
          <w:rFonts w:ascii="Times New Roman" w:hAnsi="Times New Roman" w:cs="Times New Roman"/>
          <w:sz w:val="24"/>
          <w:szCs w:val="24"/>
          <w:lang w:val="kk-KZ"/>
        </w:rPr>
        <w:t>СРО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Титан өндірісі 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bookmarkStart w:id="0" w:name="_GoBack"/>
      <w:bookmarkEnd w:id="0"/>
      <w:r w:rsidRPr="002550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Титан өндірісі бойынша қосымша сұрақтар, қалдықтар оларды өңдеу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Пигменттік титан диоксидін алу жолдары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күйежентектеу;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кальцинация;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55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вакуумдық</w:t>
      </w:r>
      <w:proofErr w:type="gramEnd"/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сепарация;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күкірт қышқылдық әдіс;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рафинатты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Пигменттік титан диоксидін алу жолдары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күйежентектеу;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кальцинация;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вакуумдық сепарация;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хлорлау әдісі;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рафинатты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Пигменттік титан алудың күкіртқышқылдық әдісі технологиялық операцияларының негізгі кезеңдері: 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күйежентектеу, күйежентекті ерітінділеу, кальцинация;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автоклавтарда сілтілік ерітінділеу, қоюлату, гидрокида алу, кальцинация;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хлорлау, тотықсыздандыру,вакуумдық сепарация;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титанның күкірт қышқылды ерітіндісін алу, тазалау, гидрат алу, қақтап қыздыру;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реакциялық масса алу, оны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4. Хлорлау әдісінің негізгі кезеңдері: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титан тетрахлоридін арнайы жандырғышта жандыру;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автоклавтарда сілтілік ерітінділеу, қоюлату, гидрокида алу, кальцинация;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хлорлау, тотықсыздандыру,вакуумдық сепарация;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титанның күкірт қышқылды ерітіндісін алу, тазалау, гидрат алу, қақтап қыздыру;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реакциялық масса алу, оны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5. Титан өндірісінің негізгі қалдықтарына келесілер жатады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хлорлау цехында алынған конденсаттар, титан хлораторының пайдаланылған электролиттері, ұшырындылар;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қызыл шлам, титан хлораторының электролиттері, ұшырындылар, газ-шаң;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хлорлау цехында алынған конденсаттар, ақ шлам, ұшырындылар, шаңдар;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вакуумдық сепарацияның конденсаттары, кальцинация газ-шаңдары, ұшырындылар;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қалдықтар жоқ, сұлба барлық өнімдер бойынша тұйықталған.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6. Титан өндірісінің қай кезеңінде мыс ұнтағын пайдалануға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хлорлау процесінде;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титан тетрахлоридін ванадийден тазартуда;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вакуумдық сепарацияда;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титан тетрахлоридін тотықсыздандыруда;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E) рафинатты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7.  Қазіргі кезде титан титан тетрахлоридін ванадийден тазартуда неге мыс ұнтағын пайдаланбайды?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мыс ұнтағы тапшы;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тиімділігі төмен;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мыс ұнтағы қымбат материал;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қазір титан тетрахлоридін ванадийден тазартпайды;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8.  Қазіргі кезде титан титан тетрахлоридін ванадийден тазартуда неге мыс ұнтағының орнына қандай зат қолданылады?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алюминий ұнтағы;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мырыш шаңы;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металдық магний;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титан тетрахлоридін ванадийден тазартпайды;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9. Титан өндірісінің өнімі алюмованадийлі кекті өңдеуде қай әдісті қолдану тиімді?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хлорлау процесін;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тотықсыздандыру әдісін;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вакуумдық сепарацияны;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хлорлау-ректификация әдісін;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рафинатты тазалау әдісі.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10. Титан өндірісінің өнімі алюмованадийлі кекті өңдеуде қандай тауарлық өнімдер алынады?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V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5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V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5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AlCl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TiO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FeCl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V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5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11. Титан хлораторының пайдаланылған балқымасынан қандай бағалы сирек металды бөліп алуға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ниобий, алюминий хлоридтерін;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цирконий, бериллий хлоридтерін;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скандийді;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пигментік титанды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12. Титан хлораторының пайдаланылған балқымасынан қандай скандийдің шамамен қанша мөлшері концентрацияланады?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10- 15%;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25- 35%;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45- 55%;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60- 75%;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75- 80%.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13. Титан хлораторларының пайдаланылған балқымасынан скандийді қандай әдіспен бөліп алуға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хлорлау процесімен;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 тотықсыздандыру әдісімен;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вакуумдық сепарациямен;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хлорлау-ректификация әдісімен;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хлоридтік ерітіндіден ТБФ-мен экстракциялау әдісімен.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14. Титан хлораторларының пайдаланылған балқымасынан скандийді қандай тауарлық өнім түрінде бөліп алады?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∙H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proofErr w:type="spellStart"/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ScCl</w:t>
      </w:r>
      <w:proofErr w:type="spellEnd"/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eastAsia="ru-RU"/>
        </w:rPr>
        <w:t>∙3ТБФ∙6Н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proofErr w:type="spellStart"/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</w:t>
      </w:r>
      <w:proofErr w:type="spellEnd"/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FeCl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Sc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O</w:t>
      </w:r>
      <w:r w:rsidRPr="002550A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5</w:t>
      </w: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15. Ильменит концентратынан титан қожын алу процесінің қосымша өнімі шойынды қандай мақсаттарда қолдануға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десульфурация мен дефосфорация процестерінен кейін тауарлық өнім ретінде;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қалдық ретінде үйіндіге тасталады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оның құрамынан темірді бөліп алу;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тікелей тауарлық өнім ретінде қолдану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16. Ильменит концентратынан титан қожын алу процесінің қосымша өнімі шойынды қандай мақсаттарда қолдануға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A)шарлы мельницалардың шарларын дайындауға;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қалдық ретінде үйіндіге тасталады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оның құрамынан темірді бөліп алу;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тікелей тауарлық өнім ретінде қолдану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17. Ильменит концентратынан титан қожын алу процесінің қосымша өнімі шойынды қандай мақсаттарда қолдануға болады?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A)әр түрлі құрамдағы ферроалюминий қортпасын алуда;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қалдық ретінде үйіндіге тасталады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оның құрамынан темірді бөліп алу;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тікелей тауарлық өнім ретінде қолдану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дұрыс жауап берілмеген.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18. Титан өндірісінің Шығыс Қазақстанда орналасқан кен орнының бірі-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Шоқаш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Обуховск кен орны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Бектемір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Зырян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Шығыс Қазақстанда құрамында титаны бар кен орны жоқ.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19. Титан өндірісінің Шығыс Қазақстанда орналасқан кен орнының бірі-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Шоқаш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Обуховск кен орны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Қараөткел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Зырян кен орны;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Шығыс Қазақстанда құрамында титаны бар кен орны жоқ.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20. Шығыс Қазақстанда орналасқан кен орнындарында титанның қандай кендері орналасқан?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ильменит, титандыцирконды, ильменит-циркон-дала шпаты;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ильменит, рутил, перовскит 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ильменит, карналлит, бишофит;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рутил, дала шпаты, сфен;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550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Шығыс Қазақстанда құрамында титаны бар кендер жоқ.</w:t>
      </w:r>
    </w:p>
    <w:p w:rsidR="002550A2" w:rsidRPr="002550A2" w:rsidRDefault="002550A2" w:rsidP="002550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 w:rsidP="00255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50A2" w:rsidRPr="002550A2" w:rsidRDefault="002550A2">
      <w:pPr>
        <w:rPr>
          <w:lang w:val="kk-KZ"/>
        </w:rPr>
      </w:pPr>
    </w:p>
    <w:sectPr w:rsidR="002550A2" w:rsidRPr="00255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157AA"/>
    <w:multiLevelType w:val="hybridMultilevel"/>
    <w:tmpl w:val="3AB00490"/>
    <w:lvl w:ilvl="0" w:tplc="0ED20EA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A2"/>
    <w:rsid w:val="002550A2"/>
    <w:rsid w:val="00673997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2020-03-29T20:04:00Z</dcterms:created>
  <dcterms:modified xsi:type="dcterms:W3CDTF">2020-03-29T20:05:00Z</dcterms:modified>
</cp:coreProperties>
</file>